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42" w:rsidRPr="009D7AEE" w:rsidRDefault="00AF7F42" w:rsidP="009D7AEE">
      <w:pPr>
        <w:spacing w:after="300" w:line="240" w:lineRule="auto"/>
        <w:rPr>
          <w:rFonts w:ascii="Cambria" w:eastAsia="Cambria" w:hAnsi="Cambria" w:cs="Cambria"/>
          <w:b/>
          <w:color w:val="17365D"/>
          <w:spacing w:val="5"/>
          <w:sz w:val="28"/>
          <w:szCs w:val="28"/>
          <w:lang w:eastAsia="ru-RU"/>
        </w:rPr>
      </w:pPr>
      <w:bookmarkStart w:id="0" w:name="_GoBack"/>
      <w:r w:rsidRPr="009D7AEE">
        <w:rPr>
          <w:rFonts w:ascii="Cambria" w:eastAsia="Cambria" w:hAnsi="Cambria" w:cs="Cambria"/>
          <w:b/>
          <w:color w:val="17365D"/>
          <w:spacing w:val="5"/>
          <w:sz w:val="28"/>
          <w:szCs w:val="28"/>
          <w:lang w:eastAsia="ru-RU"/>
        </w:rPr>
        <w:t>Описание проекта и методические рекомендации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523"/>
        <w:gridCol w:w="7537"/>
      </w:tblGrid>
      <w:tr w:rsidR="00AF7F42" w:rsidRPr="00C3480B" w:rsidTr="00E11D56">
        <w:tc>
          <w:tcPr>
            <w:tcW w:w="1525" w:type="dxa"/>
          </w:tcPr>
          <w:bookmarkEnd w:id="0"/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страницы</w:t>
            </w:r>
          </w:p>
        </w:tc>
        <w:tc>
          <w:tcPr>
            <w:tcW w:w="7761" w:type="dxa"/>
            <w:vAlign w:val="center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проекта</w:t>
            </w:r>
          </w:p>
        </w:tc>
      </w:tr>
      <w:tr w:rsidR="009D7AEE" w:rsidTr="00E11D56">
        <w:tc>
          <w:tcPr>
            <w:tcW w:w="1525" w:type="dxa"/>
          </w:tcPr>
          <w:p w:rsidR="009D7AEE" w:rsidRPr="00C3480B" w:rsidRDefault="009D7AEE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1" w:type="dxa"/>
          </w:tcPr>
          <w:p w:rsidR="009D7AEE" w:rsidRPr="00FF79EC" w:rsidRDefault="00627762" w:rsidP="00E11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1" w:type="dxa"/>
          </w:tcPr>
          <w:p w:rsidR="00AF7F42" w:rsidRPr="00FF79EC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Оглавление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61" w:type="dxa"/>
          </w:tcPr>
          <w:p w:rsidR="00AF7F42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«Расставь посуду»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закреплять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классифицировать предметы; развивать зрительное и слуховое внимание, мелкую моторику пальцев рук.</w:t>
            </w:r>
          </w:p>
          <w:p w:rsidR="00AF7F42" w:rsidRPr="009D7AEE" w:rsidRDefault="00AF7F42" w:rsidP="009D7AEE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надо вытягивать по одному предмету из посудомоечной машины. 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«Что где хранится?»</w:t>
            </w:r>
          </w:p>
          <w:p w:rsidR="00AF7F42" w:rsidRPr="00841EFC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активизировать словарный запас детей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заданной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F7F42" w:rsidRPr="009D7AEE" w:rsidRDefault="00AF7F42" w:rsidP="009D7AEE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взять нужный продукт и положить в соответствующую посуду и назвать ее.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1" w:type="dxa"/>
          </w:tcPr>
          <w:p w:rsidR="00AF7F42" w:rsidRPr="00FF79EC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«Загадки»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детей отгадывать загадки; развивать логическое мышление и сообразительность. </w:t>
            </w:r>
          </w:p>
          <w:p w:rsidR="00AF7F42" w:rsidRPr="009D7AEE" w:rsidRDefault="00AF7F42" w:rsidP="009D7AEE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проверить правильность отгадки, надо нажать на облако.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упражнение «Найди силуэт»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развивать зрительное внимание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память, мелкую моторику пальцев рук.</w:t>
            </w:r>
          </w:p>
          <w:p w:rsidR="00AF7F42" w:rsidRPr="009D7AEE" w:rsidRDefault="00AF7F42" w:rsidP="009D7AEE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проверить правильность ответа, нужно нажать на выбранный силуэт.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«Посчитай посуду»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согласовывать существительные с числительными.</w:t>
            </w:r>
          </w:p>
          <w:p w:rsidR="00AF7F42" w:rsidRPr="009D7AEE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надо нажать на кубик и расставить на полку нужное количество предметов.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«Лабиринт»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зрительное внимание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память, мелкую моторику пальцев рук.</w:t>
            </w:r>
          </w:p>
          <w:p w:rsidR="00AF7F42" w:rsidRPr="009D7AEE" w:rsidRDefault="00AF7F42" w:rsidP="009D7AEE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удерживая пальцем Федору,  провести ее по лабиринту.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«Помоги Федоре найти посуду»</w:t>
            </w:r>
          </w:p>
          <w:p w:rsidR="00AF7F42" w:rsidRPr="00FF79EC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закреплять название посуды; развивать зрительное внимание, мелкую моторику.</w:t>
            </w:r>
          </w:p>
          <w:p w:rsidR="00AF7F42" w:rsidRPr="009D7AEE" w:rsidRDefault="00AF7F42" w:rsidP="009D7AEE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складывать в корзину спрятанную посуду</w:t>
            </w:r>
            <w:r w:rsid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1" w:type="dxa"/>
          </w:tcPr>
          <w:p w:rsidR="00AF7F42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«Составь слово из слогов»</w:t>
            </w:r>
          </w:p>
          <w:p w:rsidR="00AF7F42" w:rsidRPr="00FF79EC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развивать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фонетическое представление, зрительное внимание.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проверки нужно нажать на слово.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61" w:type="dxa"/>
          </w:tcPr>
          <w:p w:rsidR="00AF7F42" w:rsidRDefault="0062776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Игровое упражнение </w:t>
            </w:r>
            <w:r w:rsidR="00AF7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«Четвертый лишний»</w:t>
            </w:r>
          </w:p>
          <w:p w:rsidR="00AF7F42" w:rsidRPr="00FF79EC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закреплять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классифицировать предметы; развивать зрительное и слуховое внимание, мелкую моторику пальцев рук.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нажать для проверки на выбранный предмет</w:t>
            </w:r>
            <w:r w:rsid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61" w:type="dxa"/>
          </w:tcPr>
          <w:p w:rsidR="00AF7F42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«Составь слово из букв»</w:t>
            </w:r>
          </w:p>
          <w:p w:rsidR="00AF7F42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развивать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фонетическое представление, зрительное внимание.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расставить буквы в нужном порядке, для проверки навести лупу под составленное слово.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61" w:type="dxa"/>
          </w:tcPr>
          <w:p w:rsidR="00AF7F42" w:rsidRDefault="0062776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Игровое упражнение </w:t>
            </w:r>
            <w:r w:rsidR="00AF7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пару»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внимание, логическое мышление, тренировать мелкую моторику рук.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надо нажать на шар в верхнем, а затем в нижнем ряду и найти парные предметы.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«Найди и сосчитай посуду в темной кухне»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зрительного внимания, мелкую моторику.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передвигая поваренка по экрану, нужно отыскать предметы; для проверки нажмите на стрелочку справой стороны.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«Назови части чайника»</w:t>
            </w:r>
          </w:p>
          <w:p w:rsidR="00AF7F42" w:rsidRPr="00841EFC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активизировать словарный запас детей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заданной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проверки, надо нажать на чайник с выделенной частью. 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«Про какие предметы можно сказать МОЙ или МОЯ?».</w:t>
            </w:r>
          </w:p>
          <w:p w:rsidR="00AF7F42" w:rsidRPr="00FF79EC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словарный запас детей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заданной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упражнять в употреблении женского и мужского рода.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требуется расставить посуду на цветовые сегменты в соответствующий круг. 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«Разложи посуду в соответствии с количеством слогов»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развитие фонематического анализа.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нужно нажать на нужный предмет посуды </w:t>
            </w:r>
            <w:proofErr w:type="gramStart"/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провести</w:t>
            </w:r>
            <w:proofErr w:type="gramEnd"/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 до посудомоечной машинки.  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развивать внимание, логическое мышление; тренировать мелкую моторику рук.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вытягивая детали из корзины, нужно собрать картинку; для проверти нажать на «шаблон» или «образец».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6277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«Разгадай кроссворд»</w:t>
            </w:r>
          </w:p>
          <w:p w:rsidR="00AF7F42" w:rsidRPr="00FF79EC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словарный запас детей</w:t>
            </w: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заданной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вписать слова; для проверки нажмите на овал с левой стороны.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«Раскраска»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графомоторные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навыки.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«карандашом» раскрасить изображение, выбирая нужный цвет.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«Расставь посуду по цветам»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упражнять в соотнесении цвета и образа предмета</w:t>
            </w:r>
            <w:r w:rsid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вытягивая из коробки посуду, </w:t>
            </w:r>
            <w:r w:rsid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</w:t>
            </w: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буется расставить ее в таблицу соотнося по цвету</w:t>
            </w:r>
            <w:r w:rsid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761" w:type="dxa"/>
          </w:tcPr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«Назови ласково»</w:t>
            </w:r>
          </w:p>
          <w:p w:rsidR="00AF7F42" w:rsidRDefault="00AF7F42" w:rsidP="00E11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упражнять в образовании уменьшительной формы существительных</w:t>
            </w:r>
            <w:r w:rsid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F7F42" w:rsidRPr="00627762" w:rsidRDefault="00AF7F42" w:rsidP="00627762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двигаясь по стрелочкам, надо нажимать на звездочки.</w:t>
            </w:r>
          </w:p>
        </w:tc>
      </w:tr>
      <w:tr w:rsidR="00AF7F42" w:rsidTr="00E11D56">
        <w:tc>
          <w:tcPr>
            <w:tcW w:w="1525" w:type="dxa"/>
          </w:tcPr>
          <w:p w:rsidR="00AF7F42" w:rsidRPr="00C3480B" w:rsidRDefault="00AF7F42" w:rsidP="00E11D5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3480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61" w:type="dxa"/>
          </w:tcPr>
          <w:p w:rsidR="00AF7F42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«Найди пять отличий»</w:t>
            </w:r>
          </w:p>
          <w:p w:rsidR="00AF7F42" w:rsidRDefault="00AF7F42" w:rsidP="00E11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развивать зрительное внимание; тренировать мелкую моторику рук.</w:t>
            </w:r>
          </w:p>
        </w:tc>
      </w:tr>
    </w:tbl>
    <w:p w:rsidR="00AF7F42" w:rsidRDefault="00AF7F42" w:rsidP="00AF7F42">
      <w:pPr>
        <w:spacing w:after="0" w:line="240" w:lineRule="auto"/>
        <w:ind w:left="284"/>
      </w:pPr>
    </w:p>
    <w:sectPr w:rsidR="00AF7F42" w:rsidSect="00077D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4EE2"/>
    <w:multiLevelType w:val="hybridMultilevel"/>
    <w:tmpl w:val="2AE61684"/>
    <w:lvl w:ilvl="0" w:tplc="0B9A51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F4D94"/>
    <w:multiLevelType w:val="hybridMultilevel"/>
    <w:tmpl w:val="116A57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42"/>
    <w:rsid w:val="001D1382"/>
    <w:rsid w:val="00627762"/>
    <w:rsid w:val="009D7AEE"/>
    <w:rsid w:val="00AF7F42"/>
    <w:rsid w:val="00D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679C"/>
  <w15:chartTrackingRefBased/>
  <w15:docId w15:val="{5122B925-4FA2-4B8C-A104-86D33833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Дмитриевна К.Д. Суханова</dc:creator>
  <cp:keywords/>
  <dc:description/>
  <cp:lastModifiedBy>Ксения Дмитриевна К.Д. Суханова</cp:lastModifiedBy>
  <cp:revision>2</cp:revision>
  <dcterms:created xsi:type="dcterms:W3CDTF">2019-04-04T11:49:00Z</dcterms:created>
  <dcterms:modified xsi:type="dcterms:W3CDTF">2019-04-04T12:06:00Z</dcterms:modified>
</cp:coreProperties>
</file>